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F840" w14:textId="56AB788D" w:rsidR="007A09F5" w:rsidRPr="002B1595" w:rsidRDefault="007A09F5" w:rsidP="002B1595">
      <w:pPr>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4"/>
          <w:szCs w:val="21"/>
          <w:lang w:eastAsia="zh-TW"/>
        </w:rPr>
        <w:t xml:space="preserve">　</w:t>
      </w:r>
      <w:r w:rsidRPr="002B1595">
        <w:rPr>
          <w:rFonts w:ascii="Meiryo UI" w:eastAsia="Meiryo UI" w:hAnsi="Meiryo UI" w:hint="eastAsia"/>
          <w:bCs/>
          <w:color w:val="000000" w:themeColor="text1"/>
          <w:sz w:val="21"/>
          <w:szCs w:val="18"/>
          <w:lang w:eastAsia="zh-TW"/>
        </w:rPr>
        <w:t>８道中釧根第</w:t>
      </w:r>
      <w:r w:rsidR="00833ABE">
        <w:rPr>
          <w:rFonts w:ascii="Meiryo UI" w:eastAsia="Meiryo UI" w:hAnsi="Meiryo UI" w:hint="eastAsia"/>
          <w:bCs/>
          <w:color w:val="000000" w:themeColor="text1"/>
          <w:sz w:val="21"/>
          <w:szCs w:val="18"/>
          <w:lang w:eastAsia="zh-TW"/>
        </w:rPr>
        <w:t>２８</w:t>
      </w:r>
      <w:r w:rsidRPr="002B1595">
        <w:rPr>
          <w:rFonts w:ascii="Meiryo UI" w:eastAsia="Meiryo UI" w:hAnsi="Meiryo UI" w:hint="eastAsia"/>
          <w:bCs/>
          <w:color w:val="000000" w:themeColor="text1"/>
          <w:sz w:val="21"/>
          <w:szCs w:val="18"/>
          <w:lang w:eastAsia="zh-TW"/>
        </w:rPr>
        <w:t xml:space="preserve">号　　</w:t>
      </w:r>
    </w:p>
    <w:p w14:paraId="365180BF" w14:textId="7EA28757" w:rsidR="007A09F5" w:rsidRPr="002B1595" w:rsidRDefault="007A09F5" w:rsidP="007A09F5">
      <w:pPr>
        <w:wordWrap w:val="0"/>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1"/>
          <w:szCs w:val="18"/>
          <w:lang w:eastAsia="zh-TW"/>
        </w:rPr>
        <w:t xml:space="preserve">　　                         　　　　　                  　 　 令和８年</w:t>
      </w:r>
      <w:r w:rsidR="00833ABE">
        <w:rPr>
          <w:rFonts w:ascii="Meiryo UI" w:eastAsia="Meiryo UI" w:hAnsi="Meiryo UI" w:hint="eastAsia"/>
          <w:bCs/>
          <w:color w:val="000000" w:themeColor="text1"/>
          <w:sz w:val="21"/>
          <w:szCs w:val="18"/>
          <w:lang w:eastAsia="zh-TW"/>
        </w:rPr>
        <w:t>５</w:t>
      </w:r>
      <w:r w:rsidRPr="002B1595">
        <w:rPr>
          <w:rFonts w:ascii="Meiryo UI" w:eastAsia="Meiryo UI" w:hAnsi="Meiryo UI" w:hint="eastAsia"/>
          <w:bCs/>
          <w:color w:val="000000" w:themeColor="text1"/>
          <w:sz w:val="21"/>
          <w:szCs w:val="18"/>
          <w:lang w:eastAsia="zh-TW"/>
        </w:rPr>
        <w:t>月</w:t>
      </w:r>
      <w:r w:rsidR="00833ABE">
        <w:rPr>
          <w:rFonts w:ascii="Meiryo UI" w:eastAsia="Meiryo UI" w:hAnsi="Meiryo UI" w:hint="eastAsia"/>
          <w:bCs/>
          <w:color w:val="000000" w:themeColor="text1"/>
          <w:sz w:val="21"/>
          <w:szCs w:val="18"/>
          <w:lang w:eastAsia="zh-TW"/>
        </w:rPr>
        <w:t>２２</w:t>
      </w:r>
      <w:r w:rsidRPr="002B1595">
        <w:rPr>
          <w:rFonts w:ascii="Meiryo UI" w:eastAsia="Meiryo UI" w:hAnsi="Meiryo UI" w:hint="eastAsia"/>
          <w:bCs/>
          <w:color w:val="000000" w:themeColor="text1"/>
          <w:sz w:val="21"/>
          <w:szCs w:val="18"/>
          <w:lang w:eastAsia="zh-TW"/>
        </w:rPr>
        <w:t>日</w:t>
      </w:r>
    </w:p>
    <w:p w14:paraId="2BDE9D59" w14:textId="3E78AB54" w:rsidR="007A09F5" w:rsidRPr="002B1595" w:rsidRDefault="007A09F5" w:rsidP="007A09F5">
      <w:pPr>
        <w:spacing w:after="0"/>
        <w:ind w:right="960"/>
        <w:rPr>
          <w:rFonts w:ascii="Meiryo UI" w:eastAsia="Meiryo UI" w:hAnsi="Meiryo UI"/>
          <w:bCs/>
          <w:color w:val="000000" w:themeColor="text1"/>
          <w:sz w:val="21"/>
          <w:szCs w:val="18"/>
          <w:lang w:eastAsia="ja-JP"/>
        </w:rPr>
      </w:pPr>
      <w:r w:rsidRPr="002B1595">
        <w:rPr>
          <w:rFonts w:ascii="Meiryo UI" w:eastAsia="Meiryo UI" w:hAnsi="Meiryo UI"/>
          <w:bCs/>
          <w:color w:val="000000" w:themeColor="text1"/>
          <w:sz w:val="21"/>
          <w:szCs w:val="18"/>
          <w:lang w:eastAsia="ja-JP"/>
        </w:rPr>
        <w:t>釧根支部会員組合及び組合員各位</w:t>
      </w:r>
    </w:p>
    <w:p w14:paraId="40229B3B" w14:textId="6FC4E0F2" w:rsidR="007A09F5" w:rsidRPr="002B1595" w:rsidRDefault="007A09F5" w:rsidP="007A09F5">
      <w:pPr>
        <w:wordWrap w:val="0"/>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1"/>
          <w:szCs w:val="18"/>
          <w:lang w:eastAsia="ja-JP"/>
        </w:rPr>
        <w:t xml:space="preserve">　　　      　　　               　    　　</w:t>
      </w:r>
      <w:r w:rsidRPr="002B1595">
        <w:rPr>
          <w:rFonts w:ascii="Meiryo UI" w:eastAsia="Meiryo UI" w:hAnsi="Meiryo UI" w:hint="eastAsia"/>
          <w:bCs/>
          <w:color w:val="000000" w:themeColor="text1"/>
          <w:sz w:val="21"/>
          <w:szCs w:val="18"/>
          <w:lang w:eastAsia="zh-TW"/>
        </w:rPr>
        <w:t xml:space="preserve">北海道中小企業団体中央会釧根支部　</w:t>
      </w:r>
    </w:p>
    <w:p w14:paraId="15B35F5B" w14:textId="6EF6A1A4" w:rsidR="007A09F5" w:rsidRPr="002B1595" w:rsidRDefault="007A09F5" w:rsidP="007A09F5">
      <w:pPr>
        <w:wordWrap w:val="0"/>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1"/>
          <w:szCs w:val="18"/>
          <w:lang w:eastAsia="zh-TW"/>
        </w:rPr>
        <w:t xml:space="preserve">支　部　長　　　  田　野　　貢　</w:t>
      </w:r>
    </w:p>
    <w:p w14:paraId="3AF657E5" w14:textId="77777777" w:rsidR="007A09F5" w:rsidRPr="002B1595" w:rsidRDefault="007A09F5" w:rsidP="007A09F5">
      <w:pPr>
        <w:spacing w:after="0"/>
        <w:jc w:val="right"/>
        <w:rPr>
          <w:rFonts w:ascii="Meiryo UI" w:eastAsia="Meiryo UI" w:hAnsi="Meiryo UI"/>
          <w:bCs/>
          <w:color w:val="000000" w:themeColor="text1"/>
          <w:sz w:val="21"/>
          <w:szCs w:val="18"/>
          <w:lang w:eastAsia="zh-TW"/>
        </w:rPr>
      </w:pPr>
    </w:p>
    <w:p w14:paraId="691CA5BF" w14:textId="0AD81273" w:rsidR="00970A36" w:rsidRPr="002B1595" w:rsidRDefault="007A09F5" w:rsidP="00E717DA">
      <w:pPr>
        <w:jc w:val="center"/>
        <w:rPr>
          <w:rFonts w:ascii="Meiryo UI" w:eastAsia="Meiryo UI" w:hAnsi="Meiryo UI"/>
          <w:color w:val="000000" w:themeColor="text1"/>
          <w:sz w:val="27"/>
          <w:szCs w:val="27"/>
          <w:lang w:eastAsia="ja-JP"/>
        </w:rPr>
      </w:pPr>
      <w:r w:rsidRPr="002B1595">
        <w:rPr>
          <w:rFonts w:ascii="Meiryo UI" w:eastAsia="Meiryo UI" w:hAnsi="Meiryo UI" w:hint="eastAsia"/>
          <w:b/>
          <w:color w:val="000000" w:themeColor="text1"/>
          <w:sz w:val="27"/>
          <w:szCs w:val="27"/>
          <w:lang w:eastAsia="ja-JP"/>
        </w:rPr>
        <w:t>組合管理者等講習会（</w:t>
      </w:r>
      <w:r w:rsidR="00573D24" w:rsidRPr="002B1595">
        <w:rPr>
          <w:rFonts w:ascii="Meiryo UI" w:eastAsia="Meiryo UI" w:hAnsi="Meiryo UI"/>
          <w:b/>
          <w:color w:val="000000" w:themeColor="text1"/>
          <w:sz w:val="27"/>
          <w:szCs w:val="27"/>
          <w:lang w:eastAsia="ja-JP"/>
        </w:rPr>
        <w:t>カスタマーハラスメント対策セミナー</w:t>
      </w:r>
      <w:r w:rsidRPr="002B1595">
        <w:rPr>
          <w:rFonts w:ascii="Meiryo UI" w:eastAsia="Meiryo UI" w:hAnsi="Meiryo UI" w:hint="eastAsia"/>
          <w:b/>
          <w:color w:val="000000" w:themeColor="text1"/>
          <w:sz w:val="27"/>
          <w:szCs w:val="27"/>
          <w:lang w:eastAsia="ja-JP"/>
        </w:rPr>
        <w:t>）</w:t>
      </w:r>
      <w:r w:rsidR="00573D24" w:rsidRPr="002B1595">
        <w:rPr>
          <w:rFonts w:ascii="Meiryo UI" w:eastAsia="Meiryo UI" w:hAnsi="Meiryo UI"/>
          <w:b/>
          <w:color w:val="000000" w:themeColor="text1"/>
          <w:sz w:val="27"/>
          <w:szCs w:val="27"/>
          <w:lang w:eastAsia="ja-JP"/>
        </w:rPr>
        <w:t>開催のご案内</w:t>
      </w:r>
    </w:p>
    <w:p w14:paraId="2F3FBF84" w14:textId="7B7ADCB8" w:rsidR="000924E8" w:rsidRPr="002B1595" w:rsidRDefault="00155737" w:rsidP="008200DA">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平素は、</w:t>
      </w:r>
      <w:r w:rsidR="007A09F5" w:rsidRPr="002B1595">
        <w:rPr>
          <w:rFonts w:ascii="Meiryo UI" w:eastAsia="Meiryo UI" w:hAnsi="Meiryo UI" w:hint="eastAsia"/>
          <w:color w:val="000000" w:themeColor="text1"/>
          <w:sz w:val="21"/>
          <w:szCs w:val="21"/>
          <w:lang w:eastAsia="ja-JP"/>
        </w:rPr>
        <w:t>本会</w:t>
      </w:r>
      <w:r w:rsidRPr="002B1595">
        <w:rPr>
          <w:rFonts w:ascii="Meiryo UI" w:eastAsia="Meiryo UI" w:hAnsi="Meiryo UI"/>
          <w:color w:val="000000" w:themeColor="text1"/>
          <w:sz w:val="21"/>
          <w:szCs w:val="21"/>
          <w:lang w:eastAsia="ja-JP"/>
        </w:rPr>
        <w:t>の事業推進にあたり、格別のご理解とご協力を賜り、厚く御礼申し上げます。</w:t>
      </w:r>
    </w:p>
    <w:p w14:paraId="653F857D" w14:textId="77777777" w:rsidR="008200DA" w:rsidRDefault="00155737" w:rsidP="008200DA">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さて、このたび職場におけるカスタマーハラスメント対策をテーマとした管理者等講習会を、下記のとおり開催することとなりました。</w:t>
      </w:r>
    </w:p>
    <w:p w14:paraId="414B8784" w14:textId="51D4A15E" w:rsidR="00970A36" w:rsidRPr="00833ABE" w:rsidRDefault="00573D24" w:rsidP="008200DA">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本講習会では、釧路ぬさまい法律事務所</w:t>
      </w:r>
      <w:r w:rsidR="00897276" w:rsidRPr="002B1595">
        <w:rPr>
          <w:rFonts w:ascii="Meiryo UI" w:eastAsia="Meiryo UI" w:hAnsi="Meiryo UI" w:hint="eastAsia"/>
          <w:color w:val="000000" w:themeColor="text1"/>
          <w:sz w:val="21"/>
          <w:szCs w:val="21"/>
          <w:lang w:eastAsia="ja-JP"/>
        </w:rPr>
        <w:t xml:space="preserve">　弁護士</w:t>
      </w:r>
      <w:r w:rsidR="00976C80" w:rsidRPr="002B1595">
        <w:rPr>
          <w:rFonts w:ascii="Meiryo UI" w:eastAsia="Meiryo UI" w:hAnsi="Meiryo UI" w:hint="eastAsia"/>
          <w:color w:val="000000" w:themeColor="text1"/>
          <w:sz w:val="21"/>
          <w:szCs w:val="21"/>
          <w:lang w:eastAsia="ja-JP"/>
        </w:rPr>
        <w:t xml:space="preserve">　</w:t>
      </w:r>
      <w:r w:rsidRPr="002B1595">
        <w:rPr>
          <w:rFonts w:ascii="Meiryo UI" w:eastAsia="Meiryo UI" w:hAnsi="Meiryo UI"/>
          <w:color w:val="000000" w:themeColor="text1"/>
          <w:sz w:val="21"/>
          <w:szCs w:val="21"/>
          <w:lang w:eastAsia="ja-JP"/>
        </w:rPr>
        <w:t>藤川</w:t>
      </w:r>
      <w:r w:rsidR="00976C80" w:rsidRPr="002B1595">
        <w:rPr>
          <w:rFonts w:ascii="Meiryo UI" w:eastAsia="Meiryo UI" w:hAnsi="Meiryo UI" w:hint="eastAsia"/>
          <w:color w:val="000000" w:themeColor="text1"/>
          <w:sz w:val="21"/>
          <w:szCs w:val="21"/>
          <w:lang w:eastAsia="ja-JP"/>
        </w:rPr>
        <w:t xml:space="preserve">　</w:t>
      </w:r>
      <w:r w:rsidR="00897276" w:rsidRPr="002B1595">
        <w:rPr>
          <w:rFonts w:ascii="Meiryo UI" w:eastAsia="Meiryo UI" w:hAnsi="Meiryo UI" w:hint="eastAsia"/>
          <w:color w:val="000000" w:themeColor="text1"/>
          <w:sz w:val="21"/>
          <w:szCs w:val="21"/>
          <w:lang w:eastAsia="ja-JP"/>
        </w:rPr>
        <w:t>拓也</w:t>
      </w:r>
      <w:r w:rsidR="005037B7" w:rsidRPr="002B1595">
        <w:rPr>
          <w:rFonts w:ascii="Meiryo UI" w:eastAsia="Meiryo UI" w:hAnsi="Meiryo UI" w:hint="eastAsia"/>
          <w:color w:val="000000" w:themeColor="text1"/>
          <w:sz w:val="21"/>
          <w:szCs w:val="21"/>
          <w:lang w:eastAsia="ja-JP"/>
        </w:rPr>
        <w:t xml:space="preserve">　</w:t>
      </w:r>
      <w:r w:rsidR="00976C80" w:rsidRPr="002B1595">
        <w:rPr>
          <w:rFonts w:ascii="Meiryo UI" w:eastAsia="Meiryo UI" w:hAnsi="Meiryo UI" w:hint="eastAsia"/>
          <w:color w:val="000000" w:themeColor="text1"/>
          <w:sz w:val="21"/>
          <w:szCs w:val="21"/>
          <w:lang w:eastAsia="ja-JP"/>
        </w:rPr>
        <w:t>様</w:t>
      </w:r>
      <w:r w:rsidRPr="002B1595">
        <w:rPr>
          <w:rFonts w:ascii="Meiryo UI" w:eastAsia="Meiryo UI" w:hAnsi="Meiryo UI"/>
          <w:color w:val="000000" w:themeColor="text1"/>
          <w:sz w:val="21"/>
          <w:szCs w:val="21"/>
          <w:lang w:eastAsia="ja-JP"/>
        </w:rPr>
        <w:t>を講師にお迎えし</w:t>
      </w:r>
      <w:r w:rsidR="008200DA" w:rsidRPr="008200DA">
        <w:rPr>
          <w:rFonts w:ascii="Meiryo UI" w:eastAsia="Meiryo UI" w:hAnsi="Meiryo UI" w:hint="eastAsia"/>
          <w:color w:val="000000" w:themeColor="text1"/>
          <w:sz w:val="21"/>
          <w:szCs w:val="21"/>
          <w:lang w:eastAsia="ja-JP"/>
        </w:rPr>
        <w:t>、</w:t>
      </w:r>
      <w:r w:rsidRPr="008200DA">
        <w:rPr>
          <w:rFonts w:ascii="Meiryo UI" w:eastAsia="Meiryo UI" w:hAnsi="Meiryo UI"/>
          <w:color w:val="000000" w:themeColor="text1"/>
          <w:sz w:val="21"/>
          <w:szCs w:val="21"/>
          <w:lang w:eastAsia="ja-JP"/>
        </w:rPr>
        <w:t>実</w:t>
      </w:r>
      <w:r w:rsidRPr="002B1595">
        <w:rPr>
          <w:rFonts w:ascii="Meiryo UI" w:eastAsia="Meiryo UI" w:hAnsi="Meiryo UI"/>
          <w:color w:val="000000" w:themeColor="text1"/>
          <w:sz w:val="21"/>
          <w:szCs w:val="21"/>
          <w:lang w:eastAsia="ja-JP"/>
        </w:rPr>
        <w:t>務に即した法的留意点や</w:t>
      </w:r>
      <w:r w:rsidR="008200DA" w:rsidRPr="008200DA">
        <w:rPr>
          <w:rFonts w:ascii="Meiryo UI" w:eastAsia="Meiryo UI" w:hAnsi="Meiryo UI"/>
          <w:color w:val="000000" w:themeColor="text1"/>
          <w:sz w:val="21"/>
          <w:szCs w:val="21"/>
          <w:lang w:eastAsia="ja-JP"/>
        </w:rPr>
        <w:t>、</w:t>
      </w:r>
      <w:r w:rsidR="008200DA" w:rsidRPr="00833ABE">
        <w:rPr>
          <w:rFonts w:ascii="Meiryo UI" w:eastAsia="Meiryo UI" w:hAnsi="Meiryo UI"/>
          <w:color w:val="000000" w:themeColor="text1"/>
          <w:sz w:val="21"/>
          <w:szCs w:val="21"/>
          <w:lang w:eastAsia="ja-JP"/>
        </w:rPr>
        <w:t>１０月１日に施行予定</w:t>
      </w:r>
      <w:r w:rsidR="008200DA" w:rsidRPr="00833ABE">
        <w:rPr>
          <w:rFonts w:ascii="Meiryo UI" w:eastAsia="Meiryo UI" w:hAnsi="Meiryo UI" w:hint="eastAsia"/>
          <w:color w:val="000000" w:themeColor="text1"/>
          <w:sz w:val="21"/>
          <w:szCs w:val="21"/>
          <w:lang w:eastAsia="ja-JP"/>
        </w:rPr>
        <w:t>の</w:t>
      </w:r>
      <w:r w:rsidR="008200DA" w:rsidRPr="00833ABE">
        <w:rPr>
          <w:rFonts w:ascii="Meiryo UI" w:eastAsia="Meiryo UI" w:hAnsi="Meiryo UI"/>
          <w:color w:val="000000" w:themeColor="text1"/>
          <w:sz w:val="21"/>
          <w:szCs w:val="21"/>
          <w:lang w:eastAsia="ja-JP"/>
        </w:rPr>
        <w:t>事業主の義務となる「カスタマーハラスメントの防止措置」</w:t>
      </w:r>
      <w:r w:rsidR="008200DA" w:rsidRPr="00833ABE">
        <w:rPr>
          <w:rFonts w:ascii="Meiryo UI" w:eastAsia="Meiryo UI" w:hAnsi="Meiryo UI" w:hint="eastAsia"/>
          <w:color w:val="000000" w:themeColor="text1"/>
          <w:sz w:val="21"/>
          <w:szCs w:val="21"/>
          <w:lang w:eastAsia="ja-JP"/>
        </w:rPr>
        <w:t>に係る</w:t>
      </w:r>
      <w:r w:rsidRPr="00833ABE">
        <w:rPr>
          <w:rFonts w:ascii="Meiryo UI" w:eastAsia="Meiryo UI" w:hAnsi="Meiryo UI"/>
          <w:color w:val="000000" w:themeColor="text1"/>
          <w:sz w:val="21"/>
          <w:szCs w:val="21"/>
          <w:lang w:eastAsia="ja-JP"/>
        </w:rPr>
        <w:t>具体的な対応の考え方について解説いただきます。あわせて、従業員を守る観点から、業務災害のみならず福利厚生面での備えについての情報提供も予定しております。</w:t>
      </w:r>
    </w:p>
    <w:p w14:paraId="099AB0B1" w14:textId="77777777" w:rsidR="00970A36" w:rsidRPr="00833ABE" w:rsidRDefault="00573D24" w:rsidP="00155737">
      <w:pPr>
        <w:jc w:val="center"/>
        <w:rPr>
          <w:rFonts w:ascii="Meiryo UI" w:eastAsia="Meiryo UI" w:hAnsi="Meiryo UI"/>
          <w:color w:val="000000" w:themeColor="text1"/>
          <w:sz w:val="21"/>
          <w:szCs w:val="21"/>
          <w:lang w:eastAsia="ja-JP"/>
        </w:rPr>
      </w:pPr>
      <w:r w:rsidRPr="00833ABE">
        <w:rPr>
          <w:rFonts w:ascii="Meiryo UI" w:eastAsia="Meiryo UI" w:hAnsi="Meiryo UI"/>
          <w:color w:val="000000" w:themeColor="text1"/>
          <w:sz w:val="21"/>
          <w:szCs w:val="21"/>
          <w:lang w:eastAsia="ja-JP"/>
        </w:rPr>
        <w:t>記</w:t>
      </w:r>
    </w:p>
    <w:p w14:paraId="0E7932B2" w14:textId="5FF61D18" w:rsidR="00970A36" w:rsidRPr="002B1595" w:rsidRDefault="00573D24" w:rsidP="007A09F5">
      <w:pPr>
        <w:spacing w:after="0"/>
        <w:rPr>
          <w:rFonts w:ascii="Meiryo UI" w:eastAsia="Meiryo UI" w:hAnsi="Meiryo UI"/>
          <w:color w:val="000000" w:themeColor="text1"/>
          <w:sz w:val="21"/>
          <w:szCs w:val="21"/>
          <w:lang w:eastAsia="ja-JP"/>
        </w:rPr>
      </w:pPr>
      <w:r w:rsidRPr="00833ABE">
        <w:rPr>
          <w:rFonts w:ascii="Meiryo UI" w:eastAsia="Meiryo UI" w:hAnsi="Meiryo UI"/>
          <w:color w:val="000000" w:themeColor="text1"/>
          <w:sz w:val="21"/>
          <w:szCs w:val="21"/>
          <w:lang w:eastAsia="ja-JP"/>
        </w:rPr>
        <w:t>1．開催日時：202</w:t>
      </w:r>
      <w:r w:rsidR="007A09F5" w:rsidRPr="00833ABE">
        <w:rPr>
          <w:rFonts w:ascii="Meiryo UI" w:eastAsia="Meiryo UI" w:hAnsi="Meiryo UI" w:hint="eastAsia"/>
          <w:color w:val="000000" w:themeColor="text1"/>
          <w:sz w:val="21"/>
          <w:szCs w:val="21"/>
          <w:lang w:eastAsia="ja-JP"/>
        </w:rPr>
        <w:t>6</w:t>
      </w:r>
      <w:r w:rsidRPr="00833ABE">
        <w:rPr>
          <w:rFonts w:ascii="Meiryo UI" w:eastAsia="Meiryo UI" w:hAnsi="Meiryo UI"/>
          <w:color w:val="000000" w:themeColor="text1"/>
          <w:sz w:val="21"/>
          <w:szCs w:val="21"/>
          <w:lang w:eastAsia="ja-JP"/>
        </w:rPr>
        <w:t>年6月19日（金）15:</w:t>
      </w:r>
      <w:r w:rsidR="00AD0770" w:rsidRPr="00833ABE">
        <w:rPr>
          <w:rFonts w:ascii="Meiryo UI" w:eastAsia="Meiryo UI" w:hAnsi="Meiryo UI" w:hint="eastAsia"/>
          <w:color w:val="000000" w:themeColor="text1"/>
          <w:sz w:val="21"/>
          <w:szCs w:val="21"/>
          <w:lang w:eastAsia="ja-JP"/>
        </w:rPr>
        <w:t>30</w:t>
      </w:r>
      <w:r w:rsidRPr="00833ABE">
        <w:rPr>
          <w:rFonts w:ascii="Meiryo UI" w:eastAsia="Meiryo UI" w:hAnsi="Meiryo UI"/>
          <w:color w:val="000000" w:themeColor="text1"/>
          <w:sz w:val="21"/>
          <w:szCs w:val="21"/>
          <w:lang w:eastAsia="ja-JP"/>
        </w:rPr>
        <w:t>～1</w:t>
      </w:r>
      <w:r w:rsidR="00AD0770" w:rsidRPr="00833ABE">
        <w:rPr>
          <w:rFonts w:ascii="Meiryo UI" w:eastAsia="Meiryo UI" w:hAnsi="Meiryo UI" w:hint="eastAsia"/>
          <w:color w:val="000000" w:themeColor="text1"/>
          <w:sz w:val="21"/>
          <w:szCs w:val="21"/>
          <w:lang w:eastAsia="ja-JP"/>
        </w:rPr>
        <w:t>7</w:t>
      </w:r>
      <w:r w:rsidRPr="00833ABE">
        <w:rPr>
          <w:rFonts w:ascii="Meiryo UI" w:eastAsia="Meiryo UI" w:hAnsi="Meiryo UI"/>
          <w:color w:val="000000" w:themeColor="text1"/>
          <w:sz w:val="21"/>
          <w:szCs w:val="21"/>
          <w:lang w:eastAsia="ja-JP"/>
        </w:rPr>
        <w:t>:</w:t>
      </w:r>
      <w:r w:rsidR="00AD0770" w:rsidRPr="00833ABE">
        <w:rPr>
          <w:rFonts w:ascii="Meiryo UI" w:eastAsia="Meiryo UI" w:hAnsi="Meiryo UI" w:hint="eastAsia"/>
          <w:color w:val="000000" w:themeColor="text1"/>
          <w:sz w:val="21"/>
          <w:szCs w:val="21"/>
          <w:lang w:eastAsia="ja-JP"/>
        </w:rPr>
        <w:t>00</w:t>
      </w:r>
      <w:r w:rsidRPr="00833ABE">
        <w:rPr>
          <w:rFonts w:ascii="Meiryo UI" w:eastAsia="Meiryo UI" w:hAnsi="Meiryo UI"/>
          <w:color w:val="000000" w:themeColor="text1"/>
          <w:sz w:val="21"/>
          <w:szCs w:val="21"/>
          <w:lang w:eastAsia="ja-JP"/>
        </w:rPr>
        <w:t>（</w:t>
      </w:r>
      <w:r w:rsidR="0093760D" w:rsidRPr="002B1595">
        <w:rPr>
          <w:rFonts w:ascii="Meiryo UI" w:eastAsia="Meiryo UI" w:hAnsi="Meiryo UI" w:hint="eastAsia"/>
          <w:color w:val="000000" w:themeColor="text1"/>
          <w:sz w:val="21"/>
          <w:szCs w:val="21"/>
          <w:lang w:eastAsia="ja-JP"/>
        </w:rPr>
        <w:t>15:15より受付開始</w:t>
      </w:r>
      <w:r w:rsidRPr="002B1595">
        <w:rPr>
          <w:rFonts w:ascii="Meiryo UI" w:eastAsia="Meiryo UI" w:hAnsi="Meiryo UI"/>
          <w:color w:val="000000" w:themeColor="text1"/>
          <w:sz w:val="21"/>
          <w:szCs w:val="21"/>
          <w:lang w:eastAsia="ja-JP"/>
        </w:rPr>
        <w:t>）</w:t>
      </w:r>
    </w:p>
    <w:p w14:paraId="5A9A9993" w14:textId="04CA4A66" w:rsidR="00970A36"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2．会場：</w:t>
      </w:r>
      <w:r w:rsidR="00155737" w:rsidRPr="002B1595">
        <w:rPr>
          <w:rFonts w:ascii="Meiryo UI" w:eastAsia="Meiryo UI" w:hAnsi="Meiryo UI"/>
          <w:color w:val="000000" w:themeColor="text1"/>
          <w:sz w:val="21"/>
          <w:szCs w:val="21"/>
          <w:lang w:eastAsia="ja-JP"/>
        </w:rPr>
        <w:t>釧路市男女平等参画センター「ふらっと」</w:t>
      </w:r>
      <w:r w:rsidR="00155737" w:rsidRPr="002B1595">
        <w:rPr>
          <w:rFonts w:ascii="Meiryo UI" w:eastAsia="Meiryo UI" w:hAnsi="Meiryo UI" w:hint="eastAsia"/>
          <w:color w:val="000000" w:themeColor="text1"/>
          <w:sz w:val="21"/>
          <w:szCs w:val="21"/>
          <w:lang w:eastAsia="ja-JP"/>
        </w:rPr>
        <w:t>（</w:t>
      </w:r>
      <w:r w:rsidR="00155737" w:rsidRPr="002B1595">
        <w:rPr>
          <w:rFonts w:ascii="Meiryo UI" w:eastAsia="Meiryo UI" w:hAnsi="Meiryo UI"/>
          <w:color w:val="000000" w:themeColor="text1"/>
          <w:sz w:val="21"/>
          <w:szCs w:val="21"/>
          <w:lang w:eastAsia="ja-JP"/>
        </w:rPr>
        <w:t>釧路フィッシャーマンズワーフMOO 3階</w:t>
      </w:r>
      <w:r w:rsidR="00155737" w:rsidRPr="002B1595">
        <w:rPr>
          <w:rFonts w:ascii="Meiryo UI" w:eastAsia="Meiryo UI" w:hAnsi="Meiryo UI" w:hint="eastAsia"/>
          <w:color w:val="000000" w:themeColor="text1"/>
          <w:sz w:val="21"/>
          <w:szCs w:val="21"/>
          <w:lang w:eastAsia="ja-JP"/>
        </w:rPr>
        <w:t>）</w:t>
      </w:r>
    </w:p>
    <w:p w14:paraId="3D77E908" w14:textId="3C865363" w:rsidR="007A09F5" w:rsidRPr="002B1595" w:rsidRDefault="007A09F5" w:rsidP="007A09F5">
      <w:pPr>
        <w:spacing w:after="0"/>
        <w:rPr>
          <w:rFonts w:ascii="Meiryo UI" w:eastAsia="Meiryo UI" w:hAnsi="Meiryo UI"/>
          <w:color w:val="000000" w:themeColor="text1"/>
          <w:sz w:val="21"/>
          <w:szCs w:val="21"/>
          <w:lang w:eastAsia="ja-JP"/>
        </w:rPr>
      </w:pPr>
      <w:r w:rsidRPr="002B1595">
        <w:rPr>
          <w:rFonts w:ascii="Meiryo UI" w:eastAsia="Meiryo UI" w:hAnsi="Meiryo UI" w:hint="eastAsia"/>
          <w:color w:val="000000" w:themeColor="text1"/>
          <w:sz w:val="21"/>
          <w:szCs w:val="21"/>
          <w:lang w:eastAsia="ja-JP"/>
        </w:rPr>
        <w:t>※お車でお越しの際は、「錦町立体駐車場もしくは河畔駐車場」に駐車の上、駐車券をお持ちください。３時間まで無料となります。</w:t>
      </w:r>
      <w:r w:rsidRPr="002B1595">
        <w:rPr>
          <w:rFonts w:ascii="Meiryo UI" w:eastAsia="Meiryo UI" w:hAnsi="Meiryo UI" w:hint="eastAsia"/>
          <w:b/>
          <w:bCs/>
          <w:color w:val="000000" w:themeColor="text1"/>
          <w:sz w:val="21"/>
          <w:szCs w:val="21"/>
          <w:u w:val="single"/>
          <w:lang w:eastAsia="ja-JP"/>
        </w:rPr>
        <w:t>注意：ﾌｨｯｼｬｰﾏﾝｽﾞﾜｰﾌMOOの駐車場は、対象外です。</w:t>
      </w:r>
    </w:p>
    <w:p w14:paraId="78027E1B" w14:textId="1B5C3461" w:rsidR="00970A36"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3．参加定員：最大20名</w:t>
      </w:r>
    </w:p>
    <w:p w14:paraId="12ACCC9F" w14:textId="6CDDA372" w:rsidR="00970A36"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4．対象：</w:t>
      </w:r>
      <w:r w:rsidR="007A09F5" w:rsidRPr="002B1595">
        <w:rPr>
          <w:rFonts w:ascii="Meiryo UI" w:eastAsia="Meiryo UI" w:hAnsi="Meiryo UI" w:hint="eastAsia"/>
          <w:color w:val="000000" w:themeColor="text1"/>
          <w:sz w:val="21"/>
          <w:szCs w:val="21"/>
          <w:lang w:eastAsia="ja-JP"/>
        </w:rPr>
        <w:t>組合及び</w:t>
      </w:r>
      <w:r w:rsidRPr="002B1595">
        <w:rPr>
          <w:rFonts w:ascii="Meiryo UI" w:eastAsia="Meiryo UI" w:hAnsi="Meiryo UI"/>
          <w:color w:val="000000" w:themeColor="text1"/>
          <w:sz w:val="21"/>
          <w:szCs w:val="21"/>
          <w:lang w:eastAsia="ja-JP"/>
        </w:rPr>
        <w:t>組合員企業の管理者・総務担当者</w:t>
      </w:r>
      <w:r w:rsidR="0093760D" w:rsidRPr="002B1595">
        <w:rPr>
          <w:rFonts w:ascii="Meiryo UI" w:eastAsia="Meiryo UI" w:hAnsi="Meiryo UI" w:hint="eastAsia"/>
          <w:color w:val="000000" w:themeColor="text1"/>
          <w:sz w:val="21"/>
          <w:szCs w:val="21"/>
          <w:lang w:eastAsia="ja-JP"/>
        </w:rPr>
        <w:t>様</w:t>
      </w:r>
      <w:r w:rsidRPr="002B1595">
        <w:rPr>
          <w:rFonts w:ascii="Meiryo UI" w:eastAsia="Meiryo UI" w:hAnsi="Meiryo UI"/>
          <w:color w:val="000000" w:themeColor="text1"/>
          <w:sz w:val="21"/>
          <w:szCs w:val="21"/>
          <w:lang w:eastAsia="ja-JP"/>
        </w:rPr>
        <w:t xml:space="preserve"> 等</w:t>
      </w:r>
      <w:r w:rsidR="007A09F5" w:rsidRPr="002B1595">
        <w:rPr>
          <w:rFonts w:ascii="Meiryo UI" w:eastAsia="Meiryo UI" w:hAnsi="Meiryo UI" w:hint="eastAsia"/>
          <w:color w:val="000000" w:themeColor="text1"/>
          <w:sz w:val="21"/>
          <w:szCs w:val="21"/>
          <w:lang w:eastAsia="ja-JP"/>
        </w:rPr>
        <w:t>（複数人の参加も大歓迎です）</w:t>
      </w:r>
    </w:p>
    <w:p w14:paraId="0A329827" w14:textId="4C980742" w:rsidR="00970A36"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5．内容：</w:t>
      </w:r>
      <w:r w:rsidRPr="002B1595">
        <w:rPr>
          <w:rFonts w:ascii="Meiryo UI" w:eastAsia="Meiryo UI" w:hAnsi="Meiryo UI"/>
          <w:color w:val="000000" w:themeColor="text1"/>
          <w:sz w:val="21"/>
          <w:szCs w:val="21"/>
          <w:lang w:eastAsia="ja-JP"/>
        </w:rPr>
        <w:br/>
        <w:t>【第1部】カスタマーハラスメントの基礎知識と実務対応（60分）</w:t>
      </w:r>
      <w:r w:rsidRPr="002B1595">
        <w:rPr>
          <w:rFonts w:ascii="Meiryo UI" w:eastAsia="Meiryo UI" w:hAnsi="Meiryo UI"/>
          <w:color w:val="000000" w:themeColor="text1"/>
          <w:sz w:val="21"/>
          <w:szCs w:val="21"/>
          <w:lang w:eastAsia="ja-JP"/>
        </w:rPr>
        <w:br/>
      </w:r>
      <w:r w:rsidR="00155737" w:rsidRPr="002B1595">
        <w:rPr>
          <w:rFonts w:ascii="Meiryo UI" w:eastAsia="Meiryo UI" w:hAnsi="Meiryo UI" w:hint="eastAsia"/>
          <w:color w:val="000000" w:themeColor="text1"/>
          <w:sz w:val="21"/>
          <w:szCs w:val="21"/>
          <w:lang w:eastAsia="ja-JP"/>
        </w:rPr>
        <w:t xml:space="preserve">　</w:t>
      </w:r>
      <w:r w:rsidRPr="002B1595">
        <w:rPr>
          <w:rFonts w:ascii="Meiryo UI" w:eastAsia="Meiryo UI" w:hAnsi="Meiryo UI"/>
          <w:color w:val="000000" w:themeColor="text1"/>
          <w:sz w:val="21"/>
          <w:szCs w:val="21"/>
          <w:lang w:eastAsia="ja-JP"/>
        </w:rPr>
        <w:t xml:space="preserve">講師：釧路ぬさまい法律事務所　弁護士　藤川 </w:t>
      </w:r>
      <w:r w:rsidR="00155737" w:rsidRPr="002B1595">
        <w:rPr>
          <w:rFonts w:ascii="Meiryo UI" w:eastAsia="Meiryo UI" w:hAnsi="Meiryo UI"/>
          <w:color w:val="000000" w:themeColor="text1"/>
          <w:sz w:val="21"/>
          <w:szCs w:val="21"/>
          <w:lang w:eastAsia="ja-JP"/>
        </w:rPr>
        <w:t>拓也</w:t>
      </w:r>
      <w:r w:rsidR="00155737" w:rsidRPr="002B1595">
        <w:rPr>
          <w:rFonts w:ascii="Meiryo UI" w:eastAsia="Meiryo UI" w:hAnsi="Meiryo UI" w:hint="eastAsia"/>
          <w:color w:val="000000" w:themeColor="text1"/>
          <w:sz w:val="21"/>
          <w:szCs w:val="21"/>
          <w:lang w:eastAsia="ja-JP"/>
        </w:rPr>
        <w:t xml:space="preserve">　</w:t>
      </w:r>
      <w:r w:rsidR="00976C80" w:rsidRPr="002B1595">
        <w:rPr>
          <w:rFonts w:ascii="Meiryo UI" w:eastAsia="Meiryo UI" w:hAnsi="Meiryo UI" w:hint="eastAsia"/>
          <w:color w:val="000000" w:themeColor="text1"/>
          <w:sz w:val="21"/>
          <w:szCs w:val="21"/>
          <w:lang w:eastAsia="ja-JP"/>
        </w:rPr>
        <w:t>様</w:t>
      </w:r>
      <w:r w:rsidRPr="002B1595">
        <w:rPr>
          <w:rFonts w:ascii="Meiryo UI" w:eastAsia="Meiryo UI" w:hAnsi="Meiryo UI"/>
          <w:color w:val="000000" w:themeColor="text1"/>
          <w:sz w:val="21"/>
          <w:szCs w:val="21"/>
          <w:lang w:eastAsia="ja-JP"/>
        </w:rPr>
        <w:br/>
        <w:t>【休憩】10分</w:t>
      </w:r>
      <w:r w:rsidRPr="002B1595">
        <w:rPr>
          <w:rFonts w:ascii="Meiryo UI" w:eastAsia="Meiryo UI" w:hAnsi="Meiryo UI"/>
          <w:color w:val="000000" w:themeColor="text1"/>
          <w:sz w:val="21"/>
          <w:szCs w:val="21"/>
          <w:lang w:eastAsia="ja-JP"/>
        </w:rPr>
        <w:br/>
        <w:t>【第2部】質疑応答および情報提供（20分）</w:t>
      </w:r>
      <w:r w:rsidRPr="002B1595">
        <w:rPr>
          <w:rFonts w:ascii="Meiryo UI" w:eastAsia="Meiryo UI" w:hAnsi="Meiryo UI"/>
          <w:color w:val="000000" w:themeColor="text1"/>
          <w:sz w:val="21"/>
          <w:szCs w:val="21"/>
          <w:lang w:eastAsia="ja-JP"/>
        </w:rPr>
        <w:br/>
      </w:r>
      <w:r w:rsidR="00155737" w:rsidRPr="002B1595">
        <w:rPr>
          <w:rFonts w:ascii="Meiryo UI" w:eastAsia="Meiryo UI" w:hAnsi="Meiryo UI" w:hint="eastAsia"/>
          <w:color w:val="000000" w:themeColor="text1"/>
          <w:sz w:val="21"/>
          <w:szCs w:val="21"/>
          <w:lang w:eastAsia="ja-JP"/>
        </w:rPr>
        <w:t xml:space="preserve">　</w:t>
      </w:r>
      <w:r w:rsidRPr="002B1595">
        <w:rPr>
          <w:rFonts w:ascii="Meiryo UI" w:eastAsia="Meiryo UI" w:hAnsi="Meiryo UI"/>
          <w:color w:val="000000" w:themeColor="text1"/>
          <w:sz w:val="21"/>
          <w:szCs w:val="21"/>
          <w:lang w:eastAsia="ja-JP"/>
        </w:rPr>
        <w:t>東京海上日動より福利厚生・従業員の備えに関する情報提供</w:t>
      </w:r>
    </w:p>
    <w:p w14:paraId="62D8E71C" w14:textId="77777777" w:rsidR="00CE587E"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6．申込・その他：</w:t>
      </w:r>
    </w:p>
    <w:p w14:paraId="3F14F632" w14:textId="77777777" w:rsidR="00833ABE" w:rsidRDefault="007A09F5" w:rsidP="007A09F5">
      <w:pPr>
        <w:spacing w:after="0"/>
        <w:rPr>
          <w:rFonts w:ascii="Meiryo UI" w:eastAsia="Meiryo UI" w:hAnsi="Meiryo UI"/>
          <w:color w:val="000000" w:themeColor="text1"/>
          <w:sz w:val="21"/>
          <w:szCs w:val="21"/>
          <w:lang w:eastAsia="ja-JP"/>
        </w:rPr>
      </w:pPr>
      <w:r w:rsidRPr="002B1595">
        <w:rPr>
          <w:rFonts w:ascii="Meiryo UI" w:eastAsia="Meiryo UI" w:hAnsi="Meiryo UI" w:hint="eastAsia"/>
          <w:color w:val="000000" w:themeColor="text1"/>
          <w:sz w:val="21"/>
          <w:szCs w:val="21"/>
          <w:lang w:eastAsia="ja-JP"/>
        </w:rPr>
        <w:t>出席いただける場合は</w:t>
      </w:r>
      <w:r w:rsidR="00573D24" w:rsidRPr="002B1595">
        <w:rPr>
          <w:rFonts w:ascii="Meiryo UI" w:eastAsia="Meiryo UI" w:hAnsi="Meiryo UI"/>
          <w:color w:val="000000" w:themeColor="text1"/>
          <w:sz w:val="21"/>
          <w:szCs w:val="21"/>
          <w:lang w:eastAsia="ja-JP"/>
        </w:rPr>
        <w:t>開催1週間前</w:t>
      </w:r>
      <w:r w:rsidR="00833ABE" w:rsidRPr="00833ABE">
        <w:rPr>
          <w:rFonts w:ascii="Meiryo UI" w:eastAsia="Meiryo UI" w:hAnsi="Meiryo UI" w:hint="eastAsia"/>
          <w:b/>
          <w:bCs/>
          <w:color w:val="000000" w:themeColor="text1"/>
          <w:sz w:val="21"/>
          <w:szCs w:val="21"/>
          <w:u w:val="single"/>
          <w:lang w:eastAsia="ja-JP"/>
        </w:rPr>
        <w:t>（６月１２日</w:t>
      </w:r>
      <w:r w:rsidR="00833ABE">
        <w:rPr>
          <w:rFonts w:ascii="Meiryo UI" w:eastAsia="Meiryo UI" w:hAnsi="Meiryo UI" w:hint="eastAsia"/>
          <w:b/>
          <w:bCs/>
          <w:color w:val="000000" w:themeColor="text1"/>
          <w:sz w:val="21"/>
          <w:szCs w:val="21"/>
          <w:u w:val="single"/>
          <w:lang w:eastAsia="ja-JP"/>
        </w:rPr>
        <w:t>（金）</w:t>
      </w:r>
      <w:r w:rsidR="00833ABE" w:rsidRPr="00833ABE">
        <w:rPr>
          <w:rFonts w:ascii="Meiryo UI" w:eastAsia="Meiryo UI" w:hAnsi="Meiryo UI" w:hint="eastAsia"/>
          <w:b/>
          <w:bCs/>
          <w:color w:val="000000" w:themeColor="text1"/>
          <w:sz w:val="21"/>
          <w:szCs w:val="21"/>
          <w:u w:val="single"/>
          <w:lang w:eastAsia="ja-JP"/>
        </w:rPr>
        <w:t>）</w:t>
      </w:r>
      <w:r w:rsidR="00573D24" w:rsidRPr="002B1595">
        <w:rPr>
          <w:rFonts w:ascii="Meiryo UI" w:eastAsia="Meiryo UI" w:hAnsi="Meiryo UI"/>
          <w:color w:val="000000" w:themeColor="text1"/>
          <w:sz w:val="21"/>
          <w:szCs w:val="21"/>
          <w:lang w:eastAsia="ja-JP"/>
        </w:rPr>
        <w:t>までに</w:t>
      </w:r>
      <w:r w:rsidRPr="002B1595">
        <w:rPr>
          <w:rFonts w:ascii="Meiryo UI" w:eastAsia="Meiryo UI" w:hAnsi="Meiryo UI" w:hint="eastAsia"/>
          <w:color w:val="000000" w:themeColor="text1"/>
          <w:sz w:val="21"/>
          <w:szCs w:val="21"/>
          <w:lang w:eastAsia="ja-JP"/>
        </w:rPr>
        <w:t>裏面の</w:t>
      </w:r>
      <w:r w:rsidR="005B305E" w:rsidRPr="002B1595">
        <w:rPr>
          <w:rFonts w:ascii="Meiryo UI" w:eastAsia="Meiryo UI" w:hAnsi="Meiryo UI" w:hint="eastAsia"/>
          <w:color w:val="000000" w:themeColor="text1"/>
          <w:sz w:val="21"/>
          <w:szCs w:val="21"/>
          <w:lang w:eastAsia="ja-JP"/>
        </w:rPr>
        <w:t>参加申し込み欄</w:t>
      </w:r>
      <w:r w:rsidRPr="002B1595">
        <w:rPr>
          <w:rFonts w:ascii="Meiryo UI" w:eastAsia="Meiryo UI" w:hAnsi="Meiryo UI" w:hint="eastAsia"/>
          <w:color w:val="000000" w:themeColor="text1"/>
          <w:sz w:val="21"/>
          <w:szCs w:val="21"/>
          <w:lang w:eastAsia="ja-JP"/>
        </w:rPr>
        <w:t>より</w:t>
      </w:r>
      <w:r w:rsidR="00573D24" w:rsidRPr="002B1595">
        <w:rPr>
          <w:rFonts w:ascii="Meiryo UI" w:eastAsia="Meiryo UI" w:hAnsi="Meiryo UI"/>
          <w:color w:val="000000" w:themeColor="text1"/>
          <w:sz w:val="21"/>
          <w:szCs w:val="21"/>
          <w:lang w:eastAsia="ja-JP"/>
        </w:rPr>
        <w:t>連絡</w:t>
      </w:r>
    </w:p>
    <w:p w14:paraId="273D2C0D" w14:textId="7CED8504" w:rsidR="005B305E" w:rsidRPr="002B1595"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ください。</w:t>
      </w:r>
    </w:p>
    <w:p w14:paraId="671DC9C8" w14:textId="4CC77FA5" w:rsidR="00155737" w:rsidRPr="002B1595" w:rsidRDefault="005B305E" w:rsidP="007A09F5">
      <w:pPr>
        <w:spacing w:after="0"/>
        <w:rPr>
          <w:rFonts w:ascii="Meiryo UI" w:eastAsia="Meiryo UI" w:hAnsi="Meiryo UI"/>
          <w:color w:val="000000" w:themeColor="text1"/>
          <w:sz w:val="21"/>
          <w:szCs w:val="21"/>
          <w:lang w:eastAsia="ja-JP"/>
        </w:rPr>
      </w:pPr>
      <w:r w:rsidRPr="002B1595">
        <w:rPr>
          <w:rFonts w:ascii="Meiryo UI" w:eastAsia="Meiryo UI" w:hAnsi="Meiryo UI" w:hint="eastAsia"/>
          <w:color w:val="000000" w:themeColor="text1"/>
          <w:sz w:val="21"/>
          <w:szCs w:val="21"/>
          <w:lang w:eastAsia="ja-JP"/>
        </w:rPr>
        <w:t>また、</w:t>
      </w:r>
      <w:r w:rsidR="00573D24" w:rsidRPr="002B1595">
        <w:rPr>
          <w:rFonts w:ascii="Meiryo UI" w:eastAsia="Meiryo UI" w:hAnsi="Meiryo UI"/>
          <w:color w:val="000000" w:themeColor="text1"/>
          <w:sz w:val="21"/>
          <w:szCs w:val="21"/>
          <w:lang w:eastAsia="ja-JP"/>
        </w:rPr>
        <w:t>配布資料は印刷</w:t>
      </w:r>
      <w:r w:rsidRPr="002B1595">
        <w:rPr>
          <w:rFonts w:ascii="Meiryo UI" w:eastAsia="Meiryo UI" w:hAnsi="Meiryo UI" w:hint="eastAsia"/>
          <w:color w:val="000000" w:themeColor="text1"/>
          <w:sz w:val="21"/>
          <w:szCs w:val="21"/>
          <w:lang w:eastAsia="ja-JP"/>
        </w:rPr>
        <w:t>の上、当日</w:t>
      </w:r>
      <w:r w:rsidR="00573D24" w:rsidRPr="002B1595">
        <w:rPr>
          <w:rFonts w:ascii="Meiryo UI" w:eastAsia="Meiryo UI" w:hAnsi="Meiryo UI"/>
          <w:color w:val="000000" w:themeColor="text1"/>
          <w:sz w:val="21"/>
          <w:szCs w:val="21"/>
          <w:lang w:eastAsia="ja-JP"/>
        </w:rPr>
        <w:t>配布いたします。</w:t>
      </w:r>
    </w:p>
    <w:p w14:paraId="5203BFF9" w14:textId="741C743E" w:rsidR="00970A36" w:rsidRDefault="00573D24" w:rsidP="007A09F5">
      <w:pPr>
        <w:spacing w:after="0"/>
        <w:rPr>
          <w:rFonts w:ascii="Meiryo UI" w:eastAsia="Meiryo UI" w:hAnsi="Meiryo UI"/>
          <w:color w:val="000000" w:themeColor="text1"/>
          <w:sz w:val="21"/>
          <w:szCs w:val="21"/>
          <w:lang w:eastAsia="ja-JP"/>
        </w:rPr>
      </w:pPr>
      <w:r w:rsidRPr="002B1595">
        <w:rPr>
          <w:rFonts w:ascii="Meiryo UI" w:eastAsia="Meiryo UI" w:hAnsi="Meiryo UI"/>
          <w:color w:val="000000" w:themeColor="text1"/>
          <w:sz w:val="21"/>
          <w:szCs w:val="21"/>
          <w:lang w:eastAsia="ja-JP"/>
        </w:rPr>
        <w:t>なお</w:t>
      </w:r>
      <w:r w:rsidR="007A09F5" w:rsidRPr="002B1595">
        <w:rPr>
          <w:rFonts w:ascii="Meiryo UI" w:eastAsia="Meiryo UI" w:hAnsi="Meiryo UI" w:hint="eastAsia"/>
          <w:color w:val="000000" w:themeColor="text1"/>
          <w:sz w:val="21"/>
          <w:szCs w:val="21"/>
          <w:lang w:eastAsia="ja-JP"/>
        </w:rPr>
        <w:t>、</w:t>
      </w:r>
      <w:r w:rsidRPr="002B1595">
        <w:rPr>
          <w:rFonts w:ascii="Meiryo UI" w:eastAsia="Meiryo UI" w:hAnsi="Meiryo UI"/>
          <w:color w:val="000000" w:themeColor="text1"/>
          <w:sz w:val="21"/>
          <w:szCs w:val="21"/>
          <w:lang w:eastAsia="ja-JP"/>
        </w:rPr>
        <w:t>8月にも第2回の開催を予定しております。</w:t>
      </w:r>
      <w:r w:rsidR="007A09F5" w:rsidRPr="002B1595">
        <w:rPr>
          <w:rFonts w:ascii="Meiryo UI" w:eastAsia="Meiryo UI" w:hAnsi="Meiryo UI" w:hint="eastAsia"/>
          <w:color w:val="000000" w:themeColor="text1"/>
          <w:sz w:val="21"/>
          <w:szCs w:val="21"/>
          <w:lang w:eastAsia="ja-JP"/>
        </w:rPr>
        <w:t>詳細は決まり次第別途ご案内いたします。</w:t>
      </w:r>
    </w:p>
    <w:p w14:paraId="670D085B" w14:textId="77777777" w:rsidR="00833ABE" w:rsidRPr="002B1595" w:rsidRDefault="00833ABE" w:rsidP="007A09F5">
      <w:pPr>
        <w:spacing w:after="0"/>
        <w:rPr>
          <w:rFonts w:ascii="Meiryo UI" w:eastAsia="Meiryo UI" w:hAnsi="Meiryo UI"/>
          <w:color w:val="000000" w:themeColor="text1"/>
          <w:sz w:val="21"/>
          <w:szCs w:val="21"/>
          <w:lang w:eastAsia="ja-JP"/>
        </w:rPr>
      </w:pPr>
    </w:p>
    <w:p w14:paraId="3528FB12" w14:textId="5FF1DE6F" w:rsidR="00953EA5" w:rsidRPr="002B1595" w:rsidRDefault="00953EA5" w:rsidP="00953EA5">
      <w:pPr>
        <w:spacing w:line="340" w:lineRule="exact"/>
        <w:rPr>
          <w:rFonts w:ascii="Meiryo UI" w:eastAsia="Meiryo UI" w:hAnsi="Meiryo UI"/>
          <w:b/>
          <w:bCs/>
          <w:color w:val="000000" w:themeColor="text1"/>
          <w:lang w:eastAsia="ja-JP"/>
        </w:rPr>
      </w:pPr>
      <w:r w:rsidRPr="002B1595">
        <w:rPr>
          <w:rFonts w:ascii="Meiryo UI" w:eastAsia="Meiryo UI" w:hAnsi="Meiryo UI"/>
          <w:color w:val="000000" w:themeColor="text1"/>
          <w:lang w:eastAsia="ja-JP"/>
        </w:rPr>
        <w:t>７．参加申し込み欄</w:t>
      </w:r>
      <w:r w:rsidRPr="002B1595">
        <w:rPr>
          <w:rFonts w:ascii="Meiryo UI" w:eastAsia="Meiryo UI" w:hAnsi="Meiryo UI"/>
          <w:b/>
          <w:bCs/>
          <w:color w:val="000000" w:themeColor="text1"/>
          <w:lang w:eastAsia="ja-JP"/>
        </w:rPr>
        <w:t>（FAX：0154-44-2084へ本紙をFAX願います）</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693"/>
        <w:gridCol w:w="2835"/>
      </w:tblGrid>
      <w:tr w:rsidR="00953EA5" w:rsidRPr="00953EA5" w14:paraId="4149269D" w14:textId="77777777" w:rsidTr="00953EA5">
        <w:trPr>
          <w:trHeight w:val="436"/>
        </w:trPr>
        <w:tc>
          <w:tcPr>
            <w:tcW w:w="2722" w:type="dxa"/>
          </w:tcPr>
          <w:p w14:paraId="0034B9CF" w14:textId="65041072" w:rsidR="00953EA5" w:rsidRPr="00953EA5" w:rsidRDefault="00953EA5" w:rsidP="00953EA5">
            <w:pPr>
              <w:spacing w:line="340" w:lineRule="exact"/>
              <w:jc w:val="center"/>
              <w:rPr>
                <w:rFonts w:ascii="Meiryo UI" w:eastAsia="Meiryo UI" w:hAnsi="Meiryo UI"/>
                <w:lang w:eastAsia="ja-JP"/>
              </w:rPr>
            </w:pPr>
            <w:r w:rsidRPr="00953EA5">
              <w:rPr>
                <w:rFonts w:ascii="Meiryo UI" w:eastAsia="Meiryo UI" w:hAnsi="Meiryo UI"/>
              </w:rPr>
              <w:t>組織名（組合員名）</w:t>
            </w:r>
          </w:p>
        </w:tc>
        <w:tc>
          <w:tcPr>
            <w:tcW w:w="2693" w:type="dxa"/>
          </w:tcPr>
          <w:p w14:paraId="01C8ECA1" w14:textId="77777777" w:rsidR="00953EA5" w:rsidRPr="00953EA5" w:rsidRDefault="00953EA5" w:rsidP="004868AC">
            <w:pPr>
              <w:spacing w:line="340" w:lineRule="exact"/>
              <w:jc w:val="center"/>
              <w:rPr>
                <w:rFonts w:ascii="Meiryo UI" w:eastAsia="Meiryo UI" w:hAnsi="Meiryo UI"/>
              </w:rPr>
            </w:pPr>
            <w:r w:rsidRPr="00953EA5">
              <w:rPr>
                <w:rFonts w:ascii="Meiryo UI" w:eastAsia="Meiryo UI" w:hAnsi="Meiryo UI"/>
              </w:rPr>
              <w:t>役職・氏名</w:t>
            </w:r>
          </w:p>
        </w:tc>
        <w:tc>
          <w:tcPr>
            <w:tcW w:w="2835" w:type="dxa"/>
          </w:tcPr>
          <w:p w14:paraId="142A9956" w14:textId="67F7C193" w:rsidR="00953EA5" w:rsidRPr="00953EA5" w:rsidRDefault="00953EA5" w:rsidP="00953EA5">
            <w:pPr>
              <w:spacing w:line="340" w:lineRule="exact"/>
              <w:jc w:val="center"/>
              <w:rPr>
                <w:rFonts w:ascii="Meiryo UI" w:eastAsia="Meiryo UI" w:hAnsi="Meiryo UI"/>
                <w:lang w:eastAsia="zh-TW"/>
              </w:rPr>
            </w:pPr>
            <w:r w:rsidRPr="00953EA5">
              <w:rPr>
                <w:rFonts w:ascii="Meiryo UI" w:eastAsia="Meiryo UI" w:hAnsi="Meiryo UI"/>
                <w:lang w:eastAsia="zh-TW"/>
              </w:rPr>
              <w:t>※組合名</w:t>
            </w:r>
            <w:r w:rsidRPr="00953EA5">
              <w:rPr>
                <w:rFonts w:ascii="Meiryo UI" w:eastAsia="Meiryo UI" w:hAnsi="Meiryo UI"/>
                <w:sz w:val="21"/>
                <w:szCs w:val="21"/>
                <w:lang w:eastAsia="zh-TW"/>
              </w:rPr>
              <w:t>（組合員申込時）</w:t>
            </w:r>
          </w:p>
        </w:tc>
      </w:tr>
      <w:tr w:rsidR="00953EA5" w:rsidRPr="00953EA5" w14:paraId="71DCDECF" w14:textId="77777777" w:rsidTr="00953EA5">
        <w:trPr>
          <w:trHeight w:val="1011"/>
        </w:trPr>
        <w:tc>
          <w:tcPr>
            <w:tcW w:w="2722" w:type="dxa"/>
          </w:tcPr>
          <w:p w14:paraId="2E5B1955"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77E7AE30"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0E125F40" w14:textId="77777777" w:rsidR="00953EA5" w:rsidRPr="00953EA5" w:rsidRDefault="00953EA5" w:rsidP="004868AC">
            <w:pPr>
              <w:spacing w:line="340" w:lineRule="exact"/>
              <w:rPr>
                <w:rFonts w:ascii="Meiryo UI" w:eastAsia="Meiryo UI" w:hAnsi="Meiryo UI"/>
                <w:u w:val="wave"/>
                <w:lang w:eastAsia="zh-TW"/>
              </w:rPr>
            </w:pPr>
          </w:p>
        </w:tc>
      </w:tr>
      <w:tr w:rsidR="00953EA5" w:rsidRPr="00953EA5" w14:paraId="346ABD76" w14:textId="77777777" w:rsidTr="00953EA5">
        <w:trPr>
          <w:trHeight w:val="992"/>
        </w:trPr>
        <w:tc>
          <w:tcPr>
            <w:tcW w:w="2722" w:type="dxa"/>
          </w:tcPr>
          <w:p w14:paraId="415C8CC2"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1690B523"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4881BE34" w14:textId="77777777" w:rsidR="00953EA5" w:rsidRPr="00953EA5" w:rsidRDefault="00953EA5" w:rsidP="004868AC">
            <w:pPr>
              <w:spacing w:line="340" w:lineRule="exact"/>
              <w:rPr>
                <w:rFonts w:ascii="Meiryo UI" w:eastAsia="Meiryo UI" w:hAnsi="Meiryo UI"/>
                <w:u w:val="wave"/>
                <w:lang w:eastAsia="zh-TW"/>
              </w:rPr>
            </w:pPr>
          </w:p>
        </w:tc>
      </w:tr>
      <w:tr w:rsidR="00953EA5" w:rsidRPr="00953EA5" w14:paraId="0C102090" w14:textId="77777777" w:rsidTr="00953EA5">
        <w:trPr>
          <w:trHeight w:val="1142"/>
        </w:trPr>
        <w:tc>
          <w:tcPr>
            <w:tcW w:w="2722" w:type="dxa"/>
          </w:tcPr>
          <w:p w14:paraId="7DF33945"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76E9115C"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664BFC04" w14:textId="77777777" w:rsidR="00953EA5" w:rsidRPr="00953EA5" w:rsidRDefault="00953EA5" w:rsidP="004868AC">
            <w:pPr>
              <w:spacing w:line="340" w:lineRule="exact"/>
              <w:rPr>
                <w:rFonts w:ascii="Meiryo UI" w:eastAsia="Meiryo UI" w:hAnsi="Meiryo UI"/>
                <w:u w:val="wave"/>
                <w:lang w:eastAsia="zh-TW"/>
              </w:rPr>
            </w:pPr>
          </w:p>
        </w:tc>
      </w:tr>
    </w:tbl>
    <w:p w14:paraId="50FCB979" w14:textId="77777777" w:rsidR="00833ABE" w:rsidRDefault="00833ABE" w:rsidP="00953EA5">
      <w:pPr>
        <w:spacing w:after="0"/>
        <w:rPr>
          <w:rFonts w:ascii="Meiryo UI" w:eastAsia="Meiryo UI" w:hAnsi="Meiryo UI"/>
          <w:color w:val="EE0000"/>
          <w:lang w:eastAsia="zh-TW"/>
        </w:rPr>
      </w:pPr>
    </w:p>
    <w:p w14:paraId="7514D39E" w14:textId="07FEB1EE" w:rsidR="00953EA5" w:rsidRPr="00833ABE" w:rsidRDefault="00833ABE" w:rsidP="00833ABE">
      <w:pPr>
        <w:spacing w:after="0"/>
        <w:jc w:val="center"/>
        <w:rPr>
          <w:rFonts w:ascii="Meiryo UI" w:eastAsia="Meiryo UI" w:hAnsi="Meiryo UI"/>
          <w:color w:val="000000" w:themeColor="text1"/>
          <w:lang w:eastAsia="ja-JP"/>
        </w:rPr>
      </w:pPr>
      <w:r w:rsidRPr="00833ABE">
        <w:rPr>
          <w:rFonts w:ascii="Meiryo UI" w:eastAsia="Meiryo UI" w:hAnsi="Meiryo UI" w:hint="eastAsia"/>
          <w:color w:val="000000" w:themeColor="text1"/>
          <w:lang w:eastAsia="ja-JP"/>
        </w:rPr>
        <w:t>参加申し込み締め切り日：６月１２日（金）まで</w:t>
      </w:r>
    </w:p>
    <w:p w14:paraId="5E9C644E" w14:textId="4EF86E17" w:rsidR="00953EA5" w:rsidRPr="00833ABE" w:rsidRDefault="00953EA5" w:rsidP="00953EA5">
      <w:pPr>
        <w:spacing w:after="0"/>
        <w:rPr>
          <w:rFonts w:ascii="Meiryo UI" w:eastAsia="Meiryo UI" w:hAnsi="Meiryo UI"/>
          <w:color w:val="000000" w:themeColor="text1"/>
          <w:lang w:eastAsia="ja-JP"/>
        </w:rPr>
      </w:pPr>
      <w:r w:rsidRPr="00833ABE">
        <w:rPr>
          <w:rFonts w:ascii="Meiryo UI" w:eastAsia="Meiryo UI" w:hAnsi="Meiryo UI" w:hint="eastAsia"/>
          <w:color w:val="000000" w:themeColor="text1"/>
          <w:lang w:eastAsia="ja-JP"/>
        </w:rPr>
        <w:t>問い合わせ先</w:t>
      </w:r>
      <w:r w:rsidRPr="00833ABE">
        <w:rPr>
          <w:rFonts w:ascii="Meiryo UI" w:eastAsia="Meiryo UI" w:hAnsi="Meiryo UI"/>
          <w:color w:val="000000" w:themeColor="text1"/>
          <w:lang w:eastAsia="ja-JP"/>
        </w:rPr>
        <w:t>：北海道中小企業団体中央会釧根支部（TEL：(0154)41-1545</w:t>
      </w:r>
    </w:p>
    <w:p w14:paraId="6DC934F3" w14:textId="77777777" w:rsidR="00953EA5" w:rsidRPr="00953EA5" w:rsidRDefault="00953EA5" w:rsidP="00953EA5">
      <w:pPr>
        <w:spacing w:line="340" w:lineRule="exact"/>
        <w:ind w:firstLineChars="100" w:firstLine="220"/>
        <w:rPr>
          <w:rFonts w:ascii="Meiryo UI" w:eastAsia="Meiryo UI" w:hAnsi="Meiryo UI"/>
          <w:u w:val="single"/>
          <w:lang w:eastAsia="ja-JP"/>
        </w:rPr>
      </w:pPr>
    </w:p>
    <w:p w14:paraId="7519B6B4" w14:textId="7F7E18C3" w:rsidR="007A09F5" w:rsidRPr="00953EA5" w:rsidRDefault="007A09F5" w:rsidP="007A09F5">
      <w:pPr>
        <w:spacing w:after="0"/>
        <w:rPr>
          <w:rFonts w:ascii="Meiryo UI" w:eastAsia="Meiryo UI" w:hAnsi="Meiryo UI"/>
          <w:color w:val="EE0000"/>
          <w:sz w:val="21"/>
          <w:szCs w:val="21"/>
          <w:lang w:eastAsia="ja-JP"/>
        </w:rPr>
      </w:pPr>
    </w:p>
    <w:sectPr w:rsidR="007A09F5" w:rsidRPr="00953EA5" w:rsidSect="007A09F5">
      <w:pgSz w:w="12240" w:h="15840"/>
      <w:pgMar w:top="1134"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4948" w14:textId="77777777" w:rsidR="00C236B0" w:rsidRDefault="00C236B0" w:rsidP="00E717DA">
      <w:pPr>
        <w:spacing w:after="0" w:line="240" w:lineRule="auto"/>
      </w:pPr>
      <w:r>
        <w:separator/>
      </w:r>
    </w:p>
  </w:endnote>
  <w:endnote w:type="continuationSeparator" w:id="0">
    <w:p w14:paraId="0265A81C" w14:textId="77777777" w:rsidR="00C236B0" w:rsidRDefault="00C236B0" w:rsidP="00E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9D2D" w14:textId="77777777" w:rsidR="00C236B0" w:rsidRDefault="00C236B0" w:rsidP="00E717DA">
      <w:pPr>
        <w:spacing w:after="0" w:line="240" w:lineRule="auto"/>
      </w:pPr>
      <w:r>
        <w:separator/>
      </w:r>
    </w:p>
  </w:footnote>
  <w:footnote w:type="continuationSeparator" w:id="0">
    <w:p w14:paraId="3871E6C3" w14:textId="77777777" w:rsidR="00C236B0" w:rsidRDefault="00C236B0" w:rsidP="00E71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70629913">
    <w:abstractNumId w:val="8"/>
  </w:num>
  <w:num w:numId="2" w16cid:durableId="35131577">
    <w:abstractNumId w:val="6"/>
  </w:num>
  <w:num w:numId="3" w16cid:durableId="701369213">
    <w:abstractNumId w:val="5"/>
  </w:num>
  <w:num w:numId="4" w16cid:durableId="910965115">
    <w:abstractNumId w:val="4"/>
  </w:num>
  <w:num w:numId="5" w16cid:durableId="1172141424">
    <w:abstractNumId w:val="7"/>
  </w:num>
  <w:num w:numId="6" w16cid:durableId="668678893">
    <w:abstractNumId w:val="3"/>
  </w:num>
  <w:num w:numId="7" w16cid:durableId="438380720">
    <w:abstractNumId w:val="2"/>
  </w:num>
  <w:num w:numId="8" w16cid:durableId="1420256459">
    <w:abstractNumId w:val="1"/>
  </w:num>
  <w:num w:numId="9" w16cid:durableId="16278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9BE"/>
    <w:rsid w:val="0006063C"/>
    <w:rsid w:val="000924E8"/>
    <w:rsid w:val="0011542F"/>
    <w:rsid w:val="0015074B"/>
    <w:rsid w:val="00155737"/>
    <w:rsid w:val="001B437C"/>
    <w:rsid w:val="0024018D"/>
    <w:rsid w:val="0029639D"/>
    <w:rsid w:val="002B1595"/>
    <w:rsid w:val="002D32F7"/>
    <w:rsid w:val="003177A5"/>
    <w:rsid w:val="00323700"/>
    <w:rsid w:val="00326F90"/>
    <w:rsid w:val="003A3C44"/>
    <w:rsid w:val="003D7230"/>
    <w:rsid w:val="00421E1E"/>
    <w:rsid w:val="004568FF"/>
    <w:rsid w:val="004E36B4"/>
    <w:rsid w:val="004F4989"/>
    <w:rsid w:val="005037B7"/>
    <w:rsid w:val="0050744A"/>
    <w:rsid w:val="00573D24"/>
    <w:rsid w:val="005A60F9"/>
    <w:rsid w:val="005B305E"/>
    <w:rsid w:val="00620920"/>
    <w:rsid w:val="00640B2E"/>
    <w:rsid w:val="00784C4B"/>
    <w:rsid w:val="007A09F5"/>
    <w:rsid w:val="008200DA"/>
    <w:rsid w:val="00833ABE"/>
    <w:rsid w:val="00837AA7"/>
    <w:rsid w:val="00871CF0"/>
    <w:rsid w:val="00897276"/>
    <w:rsid w:val="008A3B3E"/>
    <w:rsid w:val="0093760D"/>
    <w:rsid w:val="00953EA5"/>
    <w:rsid w:val="00970A36"/>
    <w:rsid w:val="00976C80"/>
    <w:rsid w:val="00A907E9"/>
    <w:rsid w:val="00AA1D8D"/>
    <w:rsid w:val="00AD0770"/>
    <w:rsid w:val="00B47730"/>
    <w:rsid w:val="00B53DCC"/>
    <w:rsid w:val="00B93BD3"/>
    <w:rsid w:val="00C236B0"/>
    <w:rsid w:val="00C47805"/>
    <w:rsid w:val="00C7662F"/>
    <w:rsid w:val="00CB0664"/>
    <w:rsid w:val="00CE587E"/>
    <w:rsid w:val="00D70C24"/>
    <w:rsid w:val="00DA64F3"/>
    <w:rsid w:val="00E041E1"/>
    <w:rsid w:val="00E717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6987F57B-70BD-4FFE-9F52-193EDCA0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6159">
      <w:bodyDiv w:val="1"/>
      <w:marLeft w:val="0"/>
      <w:marRight w:val="0"/>
      <w:marTop w:val="0"/>
      <w:marBottom w:val="0"/>
      <w:divBdr>
        <w:top w:val="none" w:sz="0" w:space="0" w:color="auto"/>
        <w:left w:val="none" w:sz="0" w:space="0" w:color="auto"/>
        <w:bottom w:val="none" w:sz="0" w:space="0" w:color="auto"/>
        <w:right w:val="none" w:sz="0" w:space="0" w:color="auto"/>
      </w:divBdr>
      <w:divsChild>
        <w:div w:id="2037391239">
          <w:marLeft w:val="0"/>
          <w:marRight w:val="0"/>
          <w:marTop w:val="0"/>
          <w:marBottom w:val="0"/>
          <w:divBdr>
            <w:top w:val="none" w:sz="0" w:space="0" w:color="auto"/>
            <w:left w:val="none" w:sz="0" w:space="0" w:color="auto"/>
            <w:bottom w:val="none" w:sz="0" w:space="0" w:color="auto"/>
            <w:right w:val="none" w:sz="0" w:space="0" w:color="auto"/>
          </w:divBdr>
        </w:div>
      </w:divsChild>
    </w:div>
    <w:div w:id="644895063">
      <w:bodyDiv w:val="1"/>
      <w:marLeft w:val="0"/>
      <w:marRight w:val="0"/>
      <w:marTop w:val="0"/>
      <w:marBottom w:val="0"/>
      <w:divBdr>
        <w:top w:val="none" w:sz="0" w:space="0" w:color="auto"/>
        <w:left w:val="none" w:sz="0" w:space="0" w:color="auto"/>
        <w:bottom w:val="none" w:sz="0" w:space="0" w:color="auto"/>
        <w:right w:val="none" w:sz="0" w:space="0" w:color="auto"/>
      </w:divBdr>
      <w:divsChild>
        <w:div w:id="1751000941">
          <w:marLeft w:val="0"/>
          <w:marRight w:val="0"/>
          <w:marTop w:val="0"/>
          <w:marBottom w:val="0"/>
          <w:divBdr>
            <w:top w:val="none" w:sz="0" w:space="0" w:color="auto"/>
            <w:left w:val="none" w:sz="0" w:space="0" w:color="auto"/>
            <w:bottom w:val="none" w:sz="0" w:space="0" w:color="auto"/>
            <w:right w:val="none" w:sz="0" w:space="0" w:color="auto"/>
          </w:divBdr>
        </w:div>
      </w:divsChild>
    </w:div>
    <w:div w:id="1170753291">
      <w:bodyDiv w:val="1"/>
      <w:marLeft w:val="0"/>
      <w:marRight w:val="0"/>
      <w:marTop w:val="0"/>
      <w:marBottom w:val="0"/>
      <w:divBdr>
        <w:top w:val="none" w:sz="0" w:space="0" w:color="auto"/>
        <w:left w:val="none" w:sz="0" w:space="0" w:color="auto"/>
        <w:bottom w:val="none" w:sz="0" w:space="0" w:color="auto"/>
        <w:right w:val="none" w:sz="0" w:space="0" w:color="auto"/>
      </w:divBdr>
      <w:divsChild>
        <w:div w:id="1149247085">
          <w:marLeft w:val="0"/>
          <w:marRight w:val="0"/>
          <w:marTop w:val="0"/>
          <w:marBottom w:val="0"/>
          <w:divBdr>
            <w:top w:val="none" w:sz="0" w:space="0" w:color="auto"/>
            <w:left w:val="none" w:sz="0" w:space="0" w:color="auto"/>
            <w:bottom w:val="none" w:sz="0" w:space="0" w:color="auto"/>
            <w:right w:val="none" w:sz="0" w:space="0" w:color="auto"/>
          </w:divBdr>
        </w:div>
      </w:divsChild>
    </w:div>
    <w:div w:id="1388456962">
      <w:bodyDiv w:val="1"/>
      <w:marLeft w:val="0"/>
      <w:marRight w:val="0"/>
      <w:marTop w:val="0"/>
      <w:marBottom w:val="0"/>
      <w:divBdr>
        <w:top w:val="none" w:sz="0" w:space="0" w:color="auto"/>
        <w:left w:val="none" w:sz="0" w:space="0" w:color="auto"/>
        <w:bottom w:val="none" w:sz="0" w:space="0" w:color="auto"/>
        <w:right w:val="none" w:sz="0" w:space="0" w:color="auto"/>
      </w:divBdr>
      <w:divsChild>
        <w:div w:id="1136067426">
          <w:marLeft w:val="0"/>
          <w:marRight w:val="0"/>
          <w:marTop w:val="0"/>
          <w:marBottom w:val="0"/>
          <w:divBdr>
            <w:top w:val="none" w:sz="0" w:space="0" w:color="auto"/>
            <w:left w:val="none" w:sz="0" w:space="0" w:color="auto"/>
            <w:bottom w:val="none" w:sz="0" w:space="0" w:color="auto"/>
            <w:right w:val="none" w:sz="0" w:space="0" w:color="auto"/>
          </w:divBdr>
        </w:div>
      </w:divsChild>
    </w:div>
    <w:div w:id="1760981734">
      <w:bodyDiv w:val="1"/>
      <w:marLeft w:val="0"/>
      <w:marRight w:val="0"/>
      <w:marTop w:val="0"/>
      <w:marBottom w:val="0"/>
      <w:divBdr>
        <w:top w:val="none" w:sz="0" w:space="0" w:color="auto"/>
        <w:left w:val="none" w:sz="0" w:space="0" w:color="auto"/>
        <w:bottom w:val="none" w:sz="0" w:space="0" w:color="auto"/>
        <w:right w:val="none" w:sz="0" w:space="0" w:color="auto"/>
      </w:divBdr>
      <w:divsChild>
        <w:div w:id="357043967">
          <w:marLeft w:val="0"/>
          <w:marRight w:val="0"/>
          <w:marTop w:val="0"/>
          <w:marBottom w:val="0"/>
          <w:divBdr>
            <w:top w:val="none" w:sz="0" w:space="0" w:color="auto"/>
            <w:left w:val="none" w:sz="0" w:space="0" w:color="auto"/>
            <w:bottom w:val="none" w:sz="0" w:space="0" w:color="auto"/>
            <w:right w:val="none" w:sz="0" w:space="0" w:color="auto"/>
          </w:divBdr>
        </w:div>
      </w:divsChild>
    </w:div>
    <w:div w:id="2047245599">
      <w:bodyDiv w:val="1"/>
      <w:marLeft w:val="0"/>
      <w:marRight w:val="0"/>
      <w:marTop w:val="0"/>
      <w:marBottom w:val="0"/>
      <w:divBdr>
        <w:top w:val="none" w:sz="0" w:space="0" w:color="auto"/>
        <w:left w:val="none" w:sz="0" w:space="0" w:color="auto"/>
        <w:bottom w:val="none" w:sz="0" w:space="0" w:color="auto"/>
        <w:right w:val="none" w:sz="0" w:space="0" w:color="auto"/>
      </w:divBdr>
      <w:divsChild>
        <w:div w:id="12568683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青木 昂平</cp:lastModifiedBy>
  <cp:revision>5</cp:revision>
  <cp:lastPrinted>2026-05-22T00:04:00Z</cp:lastPrinted>
  <dcterms:created xsi:type="dcterms:W3CDTF">2026-05-07T00:28:00Z</dcterms:created>
  <dcterms:modified xsi:type="dcterms:W3CDTF">2026-05-26T02:16:00Z</dcterms:modified>
  <cp:category/>
</cp:coreProperties>
</file>